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Association des Étudiants en Philosophie de l'Université de Montréal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2910 Boul. Édouard-Montpetit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Local 307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Montréal (Québec)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H3C 3J7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Procès Verbal de l'Assemblée Générale Spéciale d'Élection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Jeudi 29 septembre 2016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Ordre du Jour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0.1. Présidium et secrétariat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0.2. Adoption de l'ordre du jour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0.3. Adoption des procès-verbaux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0.4. Annonces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Élections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Varia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Fermeture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Samuel Élie Lesage propose l'ouverture de l'assemblée.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Maxime Fortin-Archambault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-L'ouverture de l'assemblée générale est adoptée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0.1. Présidium et secrétariat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Samuel Élie Lesage propose Alexandre Content au présidium et Andreas Farina-Schroll comme secrétaire.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Maxime Fortin-Archambault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-Le présidium et le secrétariat ont été adoptés à l'unanimité.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0.2. Adoption de l'ordre du jour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-Maxime Fortin-Archambault propose l'ordre du jour tel qu'affiché.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-Samuel Élie Lesage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-L'ordre du jour tel qu'affiché est adopté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0.3. Adoption des procès-verbaux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Aucun Procès-verbal ne fut adopté.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0.4. Annonces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Alexandre Riel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Numéro de téléphone des membres de l'exécutif.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Samuel Montplaisir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Annonce de la prochaine AG pour l'adoption du budget.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Élections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Proposition 1.0.1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Samuel Montplaisir propose qu'une présentation de sept minutes suivie d'une période de questions/réponses accompagne chacune des candidatures aux postes vacants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Fannie Achard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La proposition est adoptée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1.1 - Coordination au cycle supérieur: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S.E.L. propose Audrey Paquet au poste.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Audrey Paquet accepte la proposition.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Présentation de sept minutes de Audrey Paquette.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Audrey Paquet est élue à majorité.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1.2 - Coordination à la Mobilisation: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Alexis Ricard se propose pour le poste.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Félix Gagnon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Tour de présentation de sept minutes pour la candidature de Alexis Ricard.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Alexis Ricard est élu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1.3 - Conseillers/conseillères 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Catherine Le Guerrier propose sa candidature.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Félix Gagnon propose Martin Brunelle au poste.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Martin Brunelle accepte la proposition.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-Stéphanie Bourbeau propose Alexandre Cucchiara au poste.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Alexandre Cucchiara accepte la proposition.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-Présentation de sept minutes de chacun des candidats dans l'ordre suivant : Catherine Le Guerrier, Martin Brunelle et Alexandre Cucchiara.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Catherine Le Guerrier est élue à majorité.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Martin Brunelle est élu à majorité.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Alexandre Cucchiara est élu à majorité.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Varia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Kevin Kaiser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Rencontre de la FAÉCUM le lundi 3 octobre 2016.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Yanis Taleb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Les activités suivantes, Ciné-philo et Midi-conférence, débuteront très prochainement. Toute proposition à l'une ou l'autre de ces activités est la bien venue et doit être contactée au préalable à la coordination à la vie étudiante (Yanis Taleb).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Olivier Laliberté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Conférence de Christian Nadeau à la librairie Olivieri cet après-midi.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Fermeture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Olivier propose la fermeture de l'assemblée.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Samuel Montplaisir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Fermeture de l'assemblée générale à 17:15.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08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08"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