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FB" w:rsidRDefault="00F631FB">
      <w:bookmarkStart w:id="0" w:name="_GoBack"/>
      <w:bookmarkEnd w:id="0"/>
    </w:p>
    <w:p w:rsidR="00F631FB" w:rsidRPr="00D61AD0" w:rsidRDefault="00D61A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sz w:val="28"/>
          <w:szCs w:val="28"/>
        </w:rPr>
        <w:t>Assemblée générale, jeudi 17 septembre 2015</w:t>
      </w:r>
    </w:p>
    <w:p w:rsidR="00F631FB" w:rsidRPr="00D61AD0" w:rsidRDefault="00F631FB">
      <w:pPr>
        <w:rPr>
          <w:rFonts w:ascii="Times New Roman" w:hAnsi="Times New Roman" w:cs="Times New Roman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</w:rPr>
      </w:pPr>
      <w:r w:rsidRPr="00D61AD0">
        <w:rPr>
          <w:rFonts w:ascii="Times New Roman" w:hAnsi="Times New Roman" w:cs="Times New Roman"/>
          <w:color w:val="141823"/>
          <w:sz w:val="18"/>
        </w:rPr>
        <w:t>0. Ouverture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0.1. Présidium et secrétariat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0.2. Adoption de l'ordre du jour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0.3. Adoption des procès-verbaux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0.4. Annonces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1. Traitement d'avis de motion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2. Élections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2.1 Présentation des postes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2.2 Élection du nouvel exécutif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3. Varia</w:t>
      </w:r>
      <w:r w:rsidRPr="00D61AD0">
        <w:rPr>
          <w:rFonts w:ascii="Times New Roman" w:hAnsi="Times New Roman" w:cs="Times New Roman"/>
        </w:rPr>
        <w:br/>
      </w:r>
      <w:r w:rsidRPr="00D61AD0">
        <w:rPr>
          <w:rFonts w:ascii="Times New Roman" w:hAnsi="Times New Roman" w:cs="Times New Roman"/>
          <w:color w:val="141823"/>
          <w:sz w:val="18"/>
        </w:rPr>
        <w:t>4. Levée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0</w:t>
      </w:r>
      <w:r w:rsidR="007C038C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Ouverture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7C038C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0.1, </w:t>
      </w:r>
      <w:r w:rsidRPr="00D61AD0">
        <w:rPr>
          <w:rFonts w:ascii="Times New Roman" w:hAnsi="Times New Roman" w:cs="Times New Roman"/>
          <w:color w:val="141823"/>
        </w:rPr>
        <w:t xml:space="preserve">telle que formulée par </w:t>
      </w:r>
      <w:r w:rsidR="00D61AD0" w:rsidRPr="00D61AD0">
        <w:rPr>
          <w:rFonts w:ascii="Times New Roman" w:hAnsi="Times New Roman" w:cs="Times New Roman"/>
          <w:color w:val="141823"/>
        </w:rPr>
        <w:t>Samuel</w:t>
      </w:r>
      <w:r w:rsidRPr="00D61AD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D61AD0">
        <w:rPr>
          <w:rFonts w:ascii="Times New Roman" w:hAnsi="Times New Roman" w:cs="Times New Roman"/>
          <w:color w:val="141823"/>
        </w:rPr>
        <w:t>Montplaisir</w:t>
      </w:r>
      <w:proofErr w:type="spellEnd"/>
      <w:r w:rsidRPr="00D61AD0">
        <w:rPr>
          <w:rFonts w:ascii="Times New Roman" w:hAnsi="Times New Roman" w:cs="Times New Roman"/>
          <w:color w:val="141823"/>
        </w:rPr>
        <w:t> : « Que l’Assemblée Générale du jeudi 17 septembre 2015 débute » propose</w:t>
      </w:r>
      <w:r w:rsidR="00D61AD0" w:rsidRPr="00D61AD0">
        <w:rPr>
          <w:rFonts w:ascii="Times New Roman" w:hAnsi="Times New Roman" w:cs="Times New Roman"/>
          <w:color w:val="141823"/>
        </w:rPr>
        <w:t>, Maxime</w:t>
      </w:r>
      <w:r w:rsidRPr="00D61AD0">
        <w:rPr>
          <w:rFonts w:ascii="Times New Roman" w:hAnsi="Times New Roman" w:cs="Times New Roman"/>
          <w:color w:val="141823"/>
        </w:rPr>
        <w:t xml:space="preserve"> Fortin-Archambault</w:t>
      </w:r>
      <w:r w:rsidR="00D61AD0" w:rsidRPr="00D61AD0">
        <w:rPr>
          <w:rFonts w:ascii="Times New Roman" w:hAnsi="Times New Roman" w:cs="Times New Roman"/>
          <w:color w:val="141823"/>
        </w:rPr>
        <w:t xml:space="preserve"> appuie</w:t>
      </w:r>
      <w:r w:rsidRPr="00D61AD0">
        <w:rPr>
          <w:rFonts w:ascii="Times New Roman" w:hAnsi="Times New Roman" w:cs="Times New Roman"/>
          <w:color w:val="141823"/>
        </w:rPr>
        <w:t>.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7C038C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0.1 </w:t>
      </w:r>
      <w:r w:rsidR="00D61AD0" w:rsidRPr="00D61AD0">
        <w:rPr>
          <w:rFonts w:ascii="Times New Roman" w:hAnsi="Times New Roman" w:cs="Times New Roman"/>
          <w:color w:val="141823"/>
        </w:rPr>
        <w:t>Adoptée à l'unanimité</w:t>
      </w:r>
      <w:r w:rsidR="00CD2012" w:rsidRPr="00D61AD0">
        <w:rPr>
          <w:rFonts w:ascii="Times New Roman" w:hAnsi="Times New Roman" w:cs="Times New Roman"/>
          <w:color w:val="141823"/>
        </w:rPr>
        <w:t>.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0</w:t>
      </w:r>
      <w:r w:rsidR="00A9397E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1 Présidium et secrétariat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A9397E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0.1.1, </w:t>
      </w:r>
      <w:r w:rsidRPr="00D61AD0">
        <w:rPr>
          <w:rFonts w:ascii="Times New Roman" w:hAnsi="Times New Roman" w:cs="Times New Roman"/>
          <w:color w:val="141823"/>
        </w:rPr>
        <w:t xml:space="preserve">telle que formulée par </w:t>
      </w:r>
      <w:r w:rsidR="00D61AD0" w:rsidRPr="00D61AD0">
        <w:rPr>
          <w:rFonts w:ascii="Times New Roman" w:hAnsi="Times New Roman" w:cs="Times New Roman"/>
          <w:color w:val="141823"/>
        </w:rPr>
        <w:t>Samuel</w:t>
      </w:r>
      <w:r w:rsidRPr="00D61AD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D61AD0">
        <w:rPr>
          <w:rFonts w:ascii="Times New Roman" w:hAnsi="Times New Roman" w:cs="Times New Roman"/>
          <w:color w:val="141823"/>
        </w:rPr>
        <w:t>Montplaisir</w:t>
      </w:r>
      <w:proofErr w:type="spellEnd"/>
      <w:r w:rsidRPr="00D61AD0">
        <w:rPr>
          <w:rFonts w:ascii="Times New Roman" w:hAnsi="Times New Roman" w:cs="Times New Roman"/>
          <w:color w:val="141823"/>
        </w:rPr>
        <w:t> : «  Que</w:t>
      </w:r>
      <w:r w:rsidR="00D61AD0" w:rsidRPr="00D61AD0">
        <w:rPr>
          <w:rFonts w:ascii="Times New Roman" w:hAnsi="Times New Roman" w:cs="Times New Roman"/>
          <w:color w:val="141823"/>
        </w:rPr>
        <w:t xml:space="preserve"> Blandine</w:t>
      </w:r>
      <w:r w:rsidRPr="00D61AD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D61AD0">
        <w:rPr>
          <w:rFonts w:ascii="Times New Roman" w:hAnsi="Times New Roman" w:cs="Times New Roman"/>
          <w:color w:val="141823"/>
        </w:rPr>
        <w:t>Parchemal</w:t>
      </w:r>
      <w:proofErr w:type="spellEnd"/>
      <w:r w:rsidR="00D61AD0" w:rsidRPr="00D61AD0">
        <w:rPr>
          <w:rFonts w:ascii="Times New Roman" w:hAnsi="Times New Roman" w:cs="Times New Roman"/>
          <w:color w:val="141823"/>
        </w:rPr>
        <w:t xml:space="preserve"> a</w:t>
      </w:r>
      <w:r w:rsidRPr="00D61AD0">
        <w:rPr>
          <w:rFonts w:ascii="Times New Roman" w:hAnsi="Times New Roman" w:cs="Times New Roman"/>
          <w:color w:val="141823"/>
        </w:rPr>
        <w:t>ssure la présidence</w:t>
      </w:r>
      <w:r w:rsidR="00D61AD0" w:rsidRPr="00D61AD0">
        <w:rPr>
          <w:rFonts w:ascii="Times New Roman" w:hAnsi="Times New Roman" w:cs="Times New Roman"/>
          <w:color w:val="141823"/>
        </w:rPr>
        <w:t>, et</w:t>
      </w:r>
      <w:r w:rsidRPr="00D61AD0">
        <w:rPr>
          <w:rFonts w:ascii="Times New Roman" w:hAnsi="Times New Roman" w:cs="Times New Roman"/>
          <w:color w:val="141823"/>
        </w:rPr>
        <w:t xml:space="preserve"> que</w:t>
      </w:r>
      <w:r w:rsidR="00D61AD0" w:rsidRPr="00D61AD0">
        <w:rPr>
          <w:rFonts w:ascii="Times New Roman" w:hAnsi="Times New Roman" w:cs="Times New Roman"/>
          <w:color w:val="141823"/>
        </w:rPr>
        <w:t xml:space="preserve"> F</w:t>
      </w:r>
      <w:r w:rsidRPr="00D61AD0">
        <w:rPr>
          <w:rFonts w:ascii="Times New Roman" w:hAnsi="Times New Roman" w:cs="Times New Roman"/>
          <w:color w:val="141823"/>
        </w:rPr>
        <w:t xml:space="preserve">rançois-Julien </w:t>
      </w:r>
      <w:r w:rsidR="00D61AD0" w:rsidRPr="00D61AD0">
        <w:rPr>
          <w:rFonts w:ascii="Times New Roman" w:hAnsi="Times New Roman" w:cs="Times New Roman"/>
          <w:color w:val="141823"/>
        </w:rPr>
        <w:t>C</w:t>
      </w:r>
      <w:r w:rsidRPr="00D61AD0">
        <w:rPr>
          <w:rFonts w:ascii="Times New Roman" w:hAnsi="Times New Roman" w:cs="Times New Roman"/>
          <w:color w:val="141823"/>
        </w:rPr>
        <w:t>ôté-</w:t>
      </w:r>
      <w:r w:rsidR="00D61AD0" w:rsidRPr="00D61AD0">
        <w:rPr>
          <w:rFonts w:ascii="Times New Roman" w:hAnsi="Times New Roman" w:cs="Times New Roman"/>
          <w:color w:val="141823"/>
        </w:rPr>
        <w:t>R</w:t>
      </w:r>
      <w:r w:rsidRPr="00D61AD0">
        <w:rPr>
          <w:rFonts w:ascii="Times New Roman" w:hAnsi="Times New Roman" w:cs="Times New Roman"/>
          <w:color w:val="141823"/>
        </w:rPr>
        <w:t>emy assure le</w:t>
      </w:r>
      <w:r w:rsidR="00D61AD0" w:rsidRPr="00D61AD0">
        <w:rPr>
          <w:rFonts w:ascii="Times New Roman" w:hAnsi="Times New Roman" w:cs="Times New Roman"/>
          <w:color w:val="141823"/>
        </w:rPr>
        <w:t xml:space="preserve"> secrétariat</w:t>
      </w:r>
      <w:r w:rsidRPr="00D61AD0">
        <w:rPr>
          <w:rFonts w:ascii="Times New Roman" w:hAnsi="Times New Roman" w:cs="Times New Roman"/>
          <w:color w:val="141823"/>
        </w:rPr>
        <w:t> »</w:t>
      </w:r>
      <w:r w:rsidR="00D61AD0" w:rsidRPr="00D61AD0">
        <w:rPr>
          <w:rFonts w:ascii="Times New Roman" w:hAnsi="Times New Roman" w:cs="Times New Roman"/>
          <w:color w:val="141823"/>
        </w:rPr>
        <w:t>, Maxime appuie</w:t>
      </w:r>
      <w:r w:rsidRPr="00D61AD0">
        <w:rPr>
          <w:rFonts w:ascii="Times New Roman" w:hAnsi="Times New Roman" w:cs="Times New Roman"/>
          <w:color w:val="141823"/>
        </w:rPr>
        <w:t xml:space="preserve">. 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D617ED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0.1.1 </w:t>
      </w:r>
      <w:r w:rsidR="00D61AD0" w:rsidRPr="00D61AD0">
        <w:rPr>
          <w:rFonts w:ascii="Times New Roman" w:hAnsi="Times New Roman" w:cs="Times New Roman"/>
          <w:color w:val="141823"/>
        </w:rPr>
        <w:t>Adoptée à l'unanimité</w:t>
      </w:r>
      <w:r w:rsidR="00CD2012" w:rsidRPr="00D61AD0">
        <w:rPr>
          <w:rFonts w:ascii="Times New Roman" w:hAnsi="Times New Roman" w:cs="Times New Roman"/>
          <w:color w:val="141823"/>
        </w:rPr>
        <w:t>.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0</w:t>
      </w:r>
      <w:r w:rsidR="00B22AB6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2 Adoption de l'ordre du jour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B22AB6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0.2.1, </w:t>
      </w:r>
      <w:r w:rsidRPr="00D61AD0">
        <w:rPr>
          <w:rFonts w:ascii="Times New Roman" w:hAnsi="Times New Roman" w:cs="Times New Roman"/>
          <w:color w:val="141823"/>
        </w:rPr>
        <w:t xml:space="preserve">telle que formulée par </w:t>
      </w:r>
      <w:r w:rsidR="00D61AD0" w:rsidRPr="00D61AD0">
        <w:rPr>
          <w:rFonts w:ascii="Times New Roman" w:hAnsi="Times New Roman" w:cs="Times New Roman"/>
          <w:color w:val="141823"/>
        </w:rPr>
        <w:t>Kevin</w:t>
      </w:r>
      <w:r w:rsidRPr="00D61AD0">
        <w:rPr>
          <w:rFonts w:ascii="Times New Roman" w:hAnsi="Times New Roman" w:cs="Times New Roman"/>
          <w:color w:val="141823"/>
        </w:rPr>
        <w:t xml:space="preserve"> Kaiser : «  Que l’on adopte </w:t>
      </w:r>
      <w:r w:rsidR="00D61AD0" w:rsidRPr="00D61AD0">
        <w:rPr>
          <w:rFonts w:ascii="Times New Roman" w:hAnsi="Times New Roman" w:cs="Times New Roman"/>
          <w:color w:val="141823"/>
        </w:rPr>
        <w:t>l'ordre du jour</w:t>
      </w:r>
      <w:r w:rsidR="00083989" w:rsidRPr="00D61AD0">
        <w:rPr>
          <w:rFonts w:ascii="Times New Roman" w:hAnsi="Times New Roman" w:cs="Times New Roman"/>
          <w:color w:val="141823"/>
        </w:rPr>
        <w:t xml:space="preserve"> tel que présenté à l’Assemblée »</w:t>
      </w:r>
      <w:r w:rsidR="00D61AD0" w:rsidRPr="00D61AD0">
        <w:rPr>
          <w:rFonts w:ascii="Times New Roman" w:hAnsi="Times New Roman" w:cs="Times New Roman"/>
          <w:color w:val="141823"/>
        </w:rPr>
        <w:t xml:space="preserve">, Samuel </w:t>
      </w:r>
      <w:proofErr w:type="spellStart"/>
      <w:r w:rsidR="00083989" w:rsidRPr="00D61AD0">
        <w:rPr>
          <w:rFonts w:ascii="Times New Roman" w:hAnsi="Times New Roman" w:cs="Times New Roman"/>
          <w:color w:val="141823"/>
        </w:rPr>
        <w:t>Montplaisir</w:t>
      </w:r>
      <w:proofErr w:type="spellEnd"/>
      <w:r w:rsidR="00083989" w:rsidRPr="00D61AD0">
        <w:rPr>
          <w:rFonts w:ascii="Times New Roman" w:hAnsi="Times New Roman" w:cs="Times New Roman"/>
          <w:color w:val="141823"/>
        </w:rPr>
        <w:t xml:space="preserve"> </w:t>
      </w:r>
      <w:r w:rsidR="00D61AD0" w:rsidRPr="00D61AD0">
        <w:rPr>
          <w:rFonts w:ascii="Times New Roman" w:hAnsi="Times New Roman" w:cs="Times New Roman"/>
          <w:color w:val="141823"/>
        </w:rPr>
        <w:t>appuie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083989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0.2.1 </w:t>
      </w:r>
      <w:r w:rsidR="00D61AD0" w:rsidRPr="00D61AD0">
        <w:rPr>
          <w:rFonts w:ascii="Times New Roman" w:hAnsi="Times New Roman" w:cs="Times New Roman"/>
          <w:color w:val="141823"/>
        </w:rPr>
        <w:t>Adoptée à l'unanimité</w:t>
      </w:r>
      <w:r w:rsidR="00CD2012" w:rsidRPr="00D61AD0">
        <w:rPr>
          <w:rFonts w:ascii="Times New Roman" w:hAnsi="Times New Roman" w:cs="Times New Roman"/>
          <w:color w:val="141823"/>
        </w:rPr>
        <w:t>.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0</w:t>
      </w:r>
      <w:r w:rsidR="00CD2012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3 Adoption des procès-verbaux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CD2012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 xml:space="preserve">Aucun PV à adopter. 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0</w:t>
      </w:r>
      <w:r w:rsidR="00CD2012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4 Annonces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</w:rPr>
      </w:pPr>
      <w:r w:rsidRPr="00D61AD0">
        <w:rPr>
          <w:rFonts w:ascii="Times New Roman" w:hAnsi="Times New Roman" w:cs="Times New Roman"/>
          <w:color w:val="141823"/>
        </w:rPr>
        <w:t>- Le département entre en évaluation de programme cette année. Les statistiques de toutes sortes seront dévoilée</w:t>
      </w:r>
      <w:r w:rsidR="00B64C79" w:rsidRPr="00D61AD0">
        <w:rPr>
          <w:rFonts w:ascii="Times New Roman" w:hAnsi="Times New Roman" w:cs="Times New Roman"/>
          <w:color w:val="141823"/>
        </w:rPr>
        <w:t>s</w:t>
      </w:r>
      <w:r w:rsidRPr="00D61AD0">
        <w:rPr>
          <w:rFonts w:ascii="Times New Roman" w:hAnsi="Times New Roman" w:cs="Times New Roman"/>
          <w:color w:val="141823"/>
        </w:rPr>
        <w:t xml:space="preserve">; la première réunion du comité aura lieu demain (le 18 septembre 2014). Tous et toutes seront </w:t>
      </w:r>
      <w:proofErr w:type="spellStart"/>
      <w:r w:rsidRPr="00D61AD0">
        <w:rPr>
          <w:rFonts w:ascii="Times New Roman" w:hAnsi="Times New Roman" w:cs="Times New Roman"/>
          <w:color w:val="141823"/>
        </w:rPr>
        <w:t>invité</w:t>
      </w:r>
      <w:r w:rsidR="00B64C79" w:rsidRPr="00D61AD0">
        <w:rPr>
          <w:rFonts w:ascii="Times New Roman" w:hAnsi="Times New Roman" w:cs="Times New Roman"/>
          <w:color w:val="141823"/>
        </w:rPr>
        <w:t>.</w:t>
      </w:r>
      <w:r w:rsidRPr="00D61AD0">
        <w:rPr>
          <w:rFonts w:ascii="Times New Roman" w:hAnsi="Times New Roman" w:cs="Times New Roman"/>
          <w:color w:val="141823"/>
        </w:rPr>
        <w:t>e</w:t>
      </w:r>
      <w:r w:rsidR="00B64C79" w:rsidRPr="00D61AD0">
        <w:rPr>
          <w:rFonts w:ascii="Times New Roman" w:hAnsi="Times New Roman" w:cs="Times New Roman"/>
          <w:color w:val="141823"/>
        </w:rPr>
        <w:t>.</w:t>
      </w:r>
      <w:r w:rsidRPr="00D61AD0">
        <w:rPr>
          <w:rFonts w:ascii="Times New Roman" w:hAnsi="Times New Roman" w:cs="Times New Roman"/>
          <w:color w:val="141823"/>
        </w:rPr>
        <w:t>s</w:t>
      </w:r>
      <w:proofErr w:type="spellEnd"/>
      <w:r w:rsidRPr="00D61AD0">
        <w:rPr>
          <w:rFonts w:ascii="Times New Roman" w:hAnsi="Times New Roman" w:cs="Times New Roman"/>
          <w:color w:val="141823"/>
        </w:rPr>
        <w:t xml:space="preserve"> à participer.</w:t>
      </w: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 xml:space="preserve">- À partir de cette année, l'ADÉPUM offre un service de garderie pour les colloques, conférences, etc. </w:t>
      </w:r>
    </w:p>
    <w:p w:rsidR="00CD2012" w:rsidRPr="00D61AD0" w:rsidRDefault="00CD2012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CD2012" w:rsidRPr="00D61AD0" w:rsidRDefault="00CD2012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CD2012" w:rsidRPr="00D61AD0" w:rsidRDefault="00CD2012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CD2012" w:rsidRPr="00D61AD0" w:rsidRDefault="00CD2012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CD2012" w:rsidRPr="00D61AD0" w:rsidRDefault="00CD2012">
      <w:pPr>
        <w:widowControl/>
        <w:spacing w:line="229" w:lineRule="atLeast"/>
        <w:rPr>
          <w:rFonts w:ascii="Times New Roman" w:hAnsi="Times New Roman" w:cs="Times New Roman"/>
        </w:rPr>
      </w:pP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proofErr w:type="gramStart"/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1</w:t>
      </w:r>
      <w:r w:rsidR="00B64C79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Traitement</w:t>
      </w:r>
      <w:proofErr w:type="gramEnd"/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d'avis de motion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B64C79">
      <w:pPr>
        <w:widowControl/>
        <w:spacing w:line="229" w:lineRule="atLeast"/>
        <w:rPr>
          <w:rFonts w:ascii="Times New Roman" w:hAnsi="Times New Roman" w:cs="Times New Roman"/>
          <w:bCs/>
          <w:color w:val="141823"/>
        </w:rPr>
      </w:pPr>
      <w:r w:rsidRPr="00D61AD0">
        <w:rPr>
          <w:rFonts w:ascii="Times New Roman" w:hAnsi="Times New Roman" w:cs="Times New Roman"/>
          <w:bCs/>
          <w:color w:val="141823"/>
        </w:rPr>
        <w:t>Aucun avis de motion à traiter.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2</w:t>
      </w:r>
      <w:r w:rsidR="00392271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Élections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2</w:t>
      </w:r>
      <w:r w:rsidR="00392271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 xml:space="preserve"> 1 Présentation des postes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D61AD0" w:rsidP="00411C58">
      <w:pPr>
        <w:pStyle w:val="Paragraphedeliste"/>
        <w:widowControl/>
        <w:numPr>
          <w:ilvl w:val="0"/>
          <w:numId w:val="2"/>
        </w:numPr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Coordo</w:t>
      </w:r>
      <w:r w:rsidR="000131BE" w:rsidRPr="00D61AD0">
        <w:rPr>
          <w:rFonts w:ascii="Times New Roman" w:hAnsi="Times New Roman" w:cs="Times New Roman"/>
          <w:b/>
          <w:bCs/>
          <w:color w:val="141823"/>
        </w:rPr>
        <w:t xml:space="preserve">nnateur, coordonnatrice général. 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>E</w:t>
      </w:r>
    </w:p>
    <w:p w:rsidR="00F631FB" w:rsidRPr="00D61AD0" w:rsidRDefault="00D61AD0" w:rsidP="00411C58">
      <w:pPr>
        <w:pStyle w:val="Paragraphedeliste"/>
        <w:widowControl/>
        <w:numPr>
          <w:ilvl w:val="0"/>
          <w:numId w:val="2"/>
        </w:numPr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Secrétaire</w:t>
      </w:r>
    </w:p>
    <w:p w:rsidR="00F631FB" w:rsidRPr="00D61AD0" w:rsidRDefault="00D61AD0" w:rsidP="00411C58">
      <w:pPr>
        <w:pStyle w:val="Paragraphedeliste"/>
        <w:widowControl/>
        <w:numPr>
          <w:ilvl w:val="0"/>
          <w:numId w:val="2"/>
        </w:numPr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Trésorier, trésorière</w:t>
      </w:r>
    </w:p>
    <w:p w:rsidR="00F631FB" w:rsidRPr="00D61AD0" w:rsidRDefault="00D61AD0" w:rsidP="00411C58">
      <w:pPr>
        <w:pStyle w:val="Paragraphedeliste"/>
        <w:widowControl/>
        <w:numPr>
          <w:ilvl w:val="0"/>
          <w:numId w:val="2"/>
        </w:numPr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Coordination :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 xml:space="preserve"> Affaires </w:t>
      </w:r>
      <w:r w:rsidRPr="00D61AD0">
        <w:rPr>
          <w:rFonts w:ascii="Times New Roman" w:hAnsi="Times New Roman" w:cs="Times New Roman"/>
          <w:b/>
          <w:bCs/>
          <w:color w:val="141823"/>
        </w:rPr>
        <w:t>Académique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 xml:space="preserve">s; Affaires </w:t>
      </w:r>
      <w:r w:rsidRPr="00D61AD0">
        <w:rPr>
          <w:rFonts w:ascii="Times New Roman" w:hAnsi="Times New Roman" w:cs="Times New Roman"/>
          <w:b/>
          <w:bCs/>
          <w:color w:val="141823"/>
        </w:rPr>
        <w:t>Externe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>s</w:t>
      </w:r>
      <w:r w:rsidRPr="00D61AD0">
        <w:rPr>
          <w:rFonts w:ascii="Times New Roman" w:hAnsi="Times New Roman" w:cs="Times New Roman"/>
          <w:b/>
          <w:bCs/>
          <w:color w:val="141823"/>
        </w:rPr>
        <w:t xml:space="preserve"> (2)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 xml:space="preserve">; </w:t>
      </w:r>
      <w:r w:rsidRPr="00D61AD0">
        <w:rPr>
          <w:rFonts w:ascii="Times New Roman" w:hAnsi="Times New Roman" w:cs="Times New Roman"/>
          <w:b/>
          <w:bCs/>
          <w:color w:val="141823"/>
        </w:rPr>
        <w:t>Vie étudiante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 xml:space="preserve">; </w:t>
      </w:r>
      <w:r w:rsidRPr="00D61AD0">
        <w:rPr>
          <w:rFonts w:ascii="Times New Roman" w:hAnsi="Times New Roman" w:cs="Times New Roman"/>
          <w:b/>
          <w:bCs/>
          <w:color w:val="141823"/>
        </w:rPr>
        <w:t>Cycles supérieurs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 xml:space="preserve">; </w:t>
      </w:r>
      <w:r w:rsidRPr="00D61AD0">
        <w:rPr>
          <w:rFonts w:ascii="Times New Roman" w:hAnsi="Times New Roman" w:cs="Times New Roman"/>
          <w:b/>
          <w:bCs/>
          <w:color w:val="141823"/>
        </w:rPr>
        <w:t>Communications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 xml:space="preserve">; mobilisation. </w:t>
      </w:r>
    </w:p>
    <w:p w:rsidR="00F631FB" w:rsidRPr="00D61AD0" w:rsidRDefault="00D61AD0" w:rsidP="00411C58">
      <w:pPr>
        <w:pStyle w:val="Paragraphedeliste"/>
        <w:widowControl/>
        <w:numPr>
          <w:ilvl w:val="0"/>
          <w:numId w:val="2"/>
        </w:numPr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Conseiller, conseillère</w:t>
      </w:r>
      <w:r w:rsidR="00411C58" w:rsidRPr="00D61AD0">
        <w:rPr>
          <w:rFonts w:ascii="Times New Roman" w:hAnsi="Times New Roman" w:cs="Times New Roman"/>
          <w:b/>
          <w:bCs/>
          <w:color w:val="141823"/>
        </w:rPr>
        <w:t xml:space="preserve"> (3)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28"/>
          <w:szCs w:val="28"/>
        </w:rPr>
      </w:pP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2</w:t>
      </w:r>
      <w:r w:rsidR="00411C58"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.</w:t>
      </w:r>
      <w:r w:rsidRPr="00D61AD0">
        <w:rPr>
          <w:rFonts w:ascii="Times New Roman" w:hAnsi="Times New Roman" w:cs="Times New Roman"/>
          <w:b/>
          <w:bCs/>
          <w:color w:val="141823"/>
          <w:sz w:val="28"/>
          <w:szCs w:val="28"/>
        </w:rPr>
        <w:t>2 Élection du nouvel exécutif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  <w:sz w:val="18"/>
        </w:rPr>
      </w:pPr>
    </w:p>
    <w:p w:rsidR="00411C58" w:rsidRPr="00D61AD0" w:rsidRDefault="00411C58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2.2.1, </w:t>
      </w:r>
      <w:r w:rsidRPr="00D61AD0">
        <w:rPr>
          <w:rFonts w:ascii="Times New Roman" w:hAnsi="Times New Roman" w:cs="Times New Roman"/>
          <w:color w:val="141823"/>
        </w:rPr>
        <w:t>telle que formulée par François-Julien Côté-Remy : « Q</w:t>
      </w:r>
      <w:r w:rsidR="00D61AD0" w:rsidRPr="00D61AD0">
        <w:rPr>
          <w:rFonts w:ascii="Times New Roman" w:hAnsi="Times New Roman" w:cs="Times New Roman"/>
          <w:color w:val="141823"/>
        </w:rPr>
        <w:t>ue F</w:t>
      </w:r>
      <w:r w:rsidRPr="00D61AD0">
        <w:rPr>
          <w:rFonts w:ascii="Times New Roman" w:hAnsi="Times New Roman" w:cs="Times New Roman"/>
          <w:color w:val="141823"/>
        </w:rPr>
        <w:t>rançois-</w:t>
      </w:r>
      <w:r w:rsidR="00D61AD0" w:rsidRPr="00D61AD0">
        <w:rPr>
          <w:rFonts w:ascii="Times New Roman" w:hAnsi="Times New Roman" w:cs="Times New Roman"/>
          <w:color w:val="141823"/>
        </w:rPr>
        <w:t>J</w:t>
      </w:r>
      <w:r w:rsidRPr="00D61AD0">
        <w:rPr>
          <w:rFonts w:ascii="Times New Roman" w:hAnsi="Times New Roman" w:cs="Times New Roman"/>
          <w:color w:val="141823"/>
        </w:rPr>
        <w:t xml:space="preserve">ulien </w:t>
      </w:r>
      <w:r w:rsidR="00D61AD0" w:rsidRPr="00D61AD0">
        <w:rPr>
          <w:rFonts w:ascii="Times New Roman" w:hAnsi="Times New Roman" w:cs="Times New Roman"/>
          <w:color w:val="141823"/>
        </w:rPr>
        <w:t>C</w:t>
      </w:r>
      <w:r w:rsidRPr="00D61AD0">
        <w:rPr>
          <w:rFonts w:ascii="Times New Roman" w:hAnsi="Times New Roman" w:cs="Times New Roman"/>
          <w:color w:val="141823"/>
        </w:rPr>
        <w:t>ôté-</w:t>
      </w:r>
      <w:r w:rsidR="00D61AD0" w:rsidRPr="00D61AD0">
        <w:rPr>
          <w:rFonts w:ascii="Times New Roman" w:hAnsi="Times New Roman" w:cs="Times New Roman"/>
          <w:color w:val="141823"/>
        </w:rPr>
        <w:t>R</w:t>
      </w:r>
      <w:r w:rsidRPr="00D61AD0">
        <w:rPr>
          <w:rFonts w:ascii="Times New Roman" w:hAnsi="Times New Roman" w:cs="Times New Roman"/>
          <w:color w:val="141823"/>
        </w:rPr>
        <w:t>emy </w:t>
      </w:r>
      <w:r w:rsidR="00D61AD0" w:rsidRPr="00D61AD0">
        <w:rPr>
          <w:rFonts w:ascii="Times New Roman" w:hAnsi="Times New Roman" w:cs="Times New Roman"/>
          <w:color w:val="141823"/>
        </w:rPr>
        <w:t xml:space="preserve">et Félix </w:t>
      </w:r>
      <w:proofErr w:type="spellStart"/>
      <w:r w:rsidR="00D61AD0" w:rsidRPr="00D61AD0">
        <w:rPr>
          <w:rFonts w:ascii="Times New Roman" w:hAnsi="Times New Roman" w:cs="Times New Roman"/>
          <w:color w:val="141823"/>
        </w:rPr>
        <w:t>S</w:t>
      </w:r>
      <w:r w:rsidRPr="00D61AD0">
        <w:rPr>
          <w:rFonts w:ascii="Times New Roman" w:hAnsi="Times New Roman" w:cs="Times New Roman"/>
          <w:color w:val="141823"/>
        </w:rPr>
        <w:t>chneller</w:t>
      </w:r>
      <w:proofErr w:type="spellEnd"/>
      <w:r w:rsidR="00D61AD0" w:rsidRPr="00D61AD0">
        <w:rPr>
          <w:rFonts w:ascii="Times New Roman" w:hAnsi="Times New Roman" w:cs="Times New Roman"/>
          <w:color w:val="141823"/>
        </w:rPr>
        <w:t xml:space="preserve"> soient scrutateurs</w:t>
      </w:r>
      <w:r w:rsidRPr="00D61AD0">
        <w:rPr>
          <w:rFonts w:ascii="Times New Roman" w:hAnsi="Times New Roman" w:cs="Times New Roman"/>
          <w:color w:val="141823"/>
        </w:rPr>
        <w:t xml:space="preserve"> pour la durée des élections », </w:t>
      </w:r>
      <w:proofErr w:type="spellStart"/>
      <w:r w:rsidRPr="00D61AD0">
        <w:rPr>
          <w:rFonts w:ascii="Times New Roman" w:hAnsi="Times New Roman" w:cs="Times New Roman"/>
          <w:color w:val="141823"/>
        </w:rPr>
        <w:t>Frédérik</w:t>
      </w:r>
      <w:proofErr w:type="spellEnd"/>
      <w:r w:rsidRPr="00D61AD0">
        <w:rPr>
          <w:rFonts w:ascii="Times New Roman" w:hAnsi="Times New Roman" w:cs="Times New Roman"/>
          <w:color w:val="141823"/>
        </w:rPr>
        <w:t xml:space="preserve"> Fortin appuie</w:t>
      </w:r>
      <w:r w:rsidR="00D61AD0" w:rsidRPr="00D61AD0">
        <w:rPr>
          <w:rFonts w:ascii="Times New Roman" w:hAnsi="Times New Roman" w:cs="Times New Roman"/>
          <w:color w:val="141823"/>
        </w:rPr>
        <w:t>.</w:t>
      </w:r>
    </w:p>
    <w:p w:rsidR="00411C58" w:rsidRPr="00D61AD0" w:rsidRDefault="00411C58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411C58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2.2.1 </w:t>
      </w:r>
      <w:r w:rsidRPr="00D61AD0">
        <w:rPr>
          <w:rFonts w:ascii="Times New Roman" w:hAnsi="Times New Roman" w:cs="Times New Roman"/>
          <w:color w:val="141823"/>
        </w:rPr>
        <w:t xml:space="preserve">Adoptée à l’unanimité. </w:t>
      </w:r>
      <w:r w:rsidR="00D61AD0" w:rsidRPr="00D61AD0">
        <w:rPr>
          <w:rFonts w:ascii="Times New Roman" w:hAnsi="Times New Roman" w:cs="Times New Roman"/>
          <w:color w:val="141823"/>
        </w:rPr>
        <w:t xml:space="preserve"> 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411C58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2.2.2, </w:t>
      </w:r>
      <w:r w:rsidRPr="00D61AD0">
        <w:rPr>
          <w:rFonts w:ascii="Times New Roman" w:hAnsi="Times New Roman" w:cs="Times New Roman"/>
          <w:color w:val="141823"/>
        </w:rPr>
        <w:t xml:space="preserve">telle que formulée par </w:t>
      </w:r>
      <w:r w:rsidR="00D61AD0" w:rsidRPr="00D61AD0">
        <w:rPr>
          <w:rFonts w:ascii="Times New Roman" w:hAnsi="Times New Roman" w:cs="Times New Roman"/>
          <w:color w:val="141823"/>
        </w:rPr>
        <w:t>Samuel</w:t>
      </w:r>
      <w:r w:rsidRPr="00D61AD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D61AD0">
        <w:rPr>
          <w:rFonts w:ascii="Times New Roman" w:hAnsi="Times New Roman" w:cs="Times New Roman"/>
          <w:color w:val="141823"/>
        </w:rPr>
        <w:t>Montplaisir</w:t>
      </w:r>
      <w:proofErr w:type="spellEnd"/>
      <w:r w:rsidRPr="00D61AD0">
        <w:rPr>
          <w:rFonts w:ascii="Times New Roman" w:hAnsi="Times New Roman" w:cs="Times New Roman"/>
          <w:color w:val="141823"/>
        </w:rPr>
        <w:t> : «  Q</w:t>
      </w:r>
      <w:r w:rsidR="00D61AD0" w:rsidRPr="00D61AD0">
        <w:rPr>
          <w:rFonts w:ascii="Times New Roman" w:hAnsi="Times New Roman" w:cs="Times New Roman"/>
          <w:color w:val="141823"/>
        </w:rPr>
        <w:t>ue le temps alloué au discours, aux questions et aux réponses se limite à 10 minutes</w:t>
      </w:r>
      <w:r w:rsidRPr="00D61AD0">
        <w:rPr>
          <w:rFonts w:ascii="Times New Roman" w:hAnsi="Times New Roman" w:cs="Times New Roman"/>
          <w:color w:val="141823"/>
        </w:rPr>
        <w:t xml:space="preserve"> pour chaque </w:t>
      </w:r>
      <w:proofErr w:type="spellStart"/>
      <w:r w:rsidRPr="00D61AD0">
        <w:rPr>
          <w:rFonts w:ascii="Times New Roman" w:hAnsi="Times New Roman" w:cs="Times New Roman"/>
          <w:color w:val="141823"/>
        </w:rPr>
        <w:t>candidat.e</w:t>
      </w:r>
      <w:proofErr w:type="spellEnd"/>
      <w:r w:rsidRPr="00D61AD0">
        <w:rPr>
          <w:rFonts w:ascii="Times New Roman" w:hAnsi="Times New Roman" w:cs="Times New Roman"/>
          <w:color w:val="141823"/>
        </w:rPr>
        <w:t> ».</w:t>
      </w:r>
      <w:r w:rsidR="00D61AD0" w:rsidRPr="00D61AD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="00D61AD0" w:rsidRPr="00D61AD0">
        <w:rPr>
          <w:rFonts w:ascii="Times New Roman" w:hAnsi="Times New Roman" w:cs="Times New Roman"/>
          <w:color w:val="141823"/>
        </w:rPr>
        <w:t>Hind</w:t>
      </w:r>
      <w:proofErr w:type="spellEnd"/>
      <w:r w:rsidRPr="00D61AD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D61AD0">
        <w:rPr>
          <w:rFonts w:ascii="Times New Roman" w:hAnsi="Times New Roman" w:cs="Times New Roman"/>
          <w:color w:val="141823"/>
        </w:rPr>
        <w:t>Fazazi</w:t>
      </w:r>
      <w:proofErr w:type="spellEnd"/>
      <w:r w:rsidR="00D61AD0" w:rsidRPr="00D61AD0">
        <w:rPr>
          <w:rFonts w:ascii="Times New Roman" w:hAnsi="Times New Roman" w:cs="Times New Roman"/>
          <w:color w:val="141823"/>
        </w:rPr>
        <w:t xml:space="preserve"> appuie</w:t>
      </w:r>
      <w:r w:rsidRPr="00D61AD0">
        <w:rPr>
          <w:rFonts w:ascii="Times New Roman" w:hAnsi="Times New Roman" w:cs="Times New Roman"/>
          <w:color w:val="141823"/>
        </w:rPr>
        <w:t>.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411C58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2.2.2 </w:t>
      </w:r>
      <w:r w:rsidR="00D61AD0" w:rsidRPr="00D61AD0">
        <w:rPr>
          <w:rFonts w:ascii="Times New Roman" w:hAnsi="Times New Roman" w:cs="Times New Roman"/>
          <w:color w:val="141823"/>
        </w:rPr>
        <w:t>Adoptée à l'unanimité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 xml:space="preserve">Candidatures : Coordonnateur, coordonnatrice </w:t>
      </w:r>
      <w:proofErr w:type="spellStart"/>
      <w:r w:rsidRPr="00D61AD0">
        <w:rPr>
          <w:rFonts w:ascii="Times New Roman" w:hAnsi="Times New Roman" w:cs="Times New Roman"/>
          <w:b/>
          <w:bCs/>
          <w:color w:val="141823"/>
        </w:rPr>
        <w:t>général.e</w:t>
      </w:r>
      <w:proofErr w:type="spellEnd"/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 xml:space="preserve">- </w:t>
      </w:r>
      <w:proofErr w:type="spellStart"/>
      <w:r w:rsidRPr="00D61AD0">
        <w:rPr>
          <w:rFonts w:ascii="Times New Roman" w:hAnsi="Times New Roman" w:cs="Times New Roman"/>
          <w:color w:val="141823"/>
        </w:rPr>
        <w:t>Frédérik</w:t>
      </w:r>
      <w:proofErr w:type="spellEnd"/>
      <w:r w:rsidRPr="00D61AD0">
        <w:rPr>
          <w:rFonts w:ascii="Times New Roman" w:hAnsi="Times New Roman" w:cs="Times New Roman"/>
          <w:color w:val="141823"/>
        </w:rPr>
        <w:t xml:space="preserve"> Fortin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proofErr w:type="spellStart"/>
      <w:r w:rsidRPr="00D61AD0">
        <w:rPr>
          <w:rFonts w:ascii="Times New Roman" w:hAnsi="Times New Roman" w:cs="Times New Roman"/>
          <w:color w:val="141823"/>
        </w:rPr>
        <w:t>Frédérik</w:t>
      </w:r>
      <w:proofErr w:type="spellEnd"/>
      <w:r w:rsidRPr="00D61AD0">
        <w:rPr>
          <w:rFonts w:ascii="Times New Roman" w:hAnsi="Times New Roman" w:cs="Times New Roman"/>
          <w:color w:val="141823"/>
        </w:rPr>
        <w:t xml:space="preserve"> Fortin est élu</w:t>
      </w:r>
      <w:r w:rsidR="00753F9D" w:rsidRPr="00D61AD0">
        <w:rPr>
          <w:rFonts w:ascii="Times New Roman" w:hAnsi="Times New Roman" w:cs="Times New Roman"/>
          <w:color w:val="141823"/>
        </w:rPr>
        <w:t xml:space="preserve">. 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Candidatures : Secrétaire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 xml:space="preserve">- </w:t>
      </w:r>
      <w:r w:rsidRPr="00D61AD0">
        <w:rPr>
          <w:rFonts w:ascii="Times New Roman" w:hAnsi="Times New Roman" w:cs="Times New Roman"/>
          <w:color w:val="141823"/>
        </w:rPr>
        <w:t>Hubert Hamel-Lapointe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</w:rPr>
      </w:pPr>
      <w:r w:rsidRPr="00D61AD0">
        <w:rPr>
          <w:rFonts w:ascii="Times New Roman" w:hAnsi="Times New Roman" w:cs="Times New Roman"/>
          <w:color w:val="141823"/>
        </w:rPr>
        <w:t xml:space="preserve">Hubert Hamel-Lapointe est élu. 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753F9D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>Proposition privilégiée</w:t>
      </w:r>
      <w:r w:rsidRPr="00D61AD0">
        <w:rPr>
          <w:rFonts w:ascii="Times New Roman" w:hAnsi="Times New Roman" w:cs="Times New Roman"/>
          <w:color w:val="141823"/>
        </w:rPr>
        <w:t xml:space="preserve">, telle que formulée  par </w:t>
      </w:r>
      <w:r w:rsidR="00D61AD0" w:rsidRPr="00D61AD0">
        <w:rPr>
          <w:rFonts w:ascii="Times New Roman" w:hAnsi="Times New Roman" w:cs="Times New Roman"/>
          <w:color w:val="141823"/>
        </w:rPr>
        <w:t>Vincent</w:t>
      </w:r>
      <w:r w:rsidRPr="00D61AD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D61AD0">
        <w:rPr>
          <w:rFonts w:ascii="Times New Roman" w:hAnsi="Times New Roman" w:cs="Times New Roman"/>
          <w:color w:val="141823"/>
        </w:rPr>
        <w:t>Darveau</w:t>
      </w:r>
      <w:proofErr w:type="spellEnd"/>
      <w:r w:rsidRPr="00D61AD0">
        <w:rPr>
          <w:rFonts w:ascii="Times New Roman" w:hAnsi="Times New Roman" w:cs="Times New Roman"/>
          <w:color w:val="141823"/>
        </w:rPr>
        <w:t xml:space="preserve"> St-Pierre : «  Q</w:t>
      </w:r>
      <w:r w:rsidR="00D61AD0" w:rsidRPr="00D61AD0">
        <w:rPr>
          <w:rFonts w:ascii="Times New Roman" w:hAnsi="Times New Roman" w:cs="Times New Roman"/>
          <w:color w:val="141823"/>
        </w:rPr>
        <w:t>ue l'on procède immédiatement au processus de mise en candidature pour le poste de communications</w:t>
      </w:r>
      <w:r w:rsidRPr="00D61AD0">
        <w:rPr>
          <w:rFonts w:ascii="Times New Roman" w:hAnsi="Times New Roman" w:cs="Times New Roman"/>
          <w:color w:val="141823"/>
        </w:rPr>
        <w:t> »</w:t>
      </w:r>
      <w:r w:rsidR="00D61AD0" w:rsidRPr="00D61AD0">
        <w:rPr>
          <w:rFonts w:ascii="Times New Roman" w:hAnsi="Times New Roman" w:cs="Times New Roman"/>
          <w:color w:val="141823"/>
        </w:rPr>
        <w:t>, Samuel</w:t>
      </w:r>
      <w:r w:rsidRPr="00D61AD0">
        <w:rPr>
          <w:rFonts w:ascii="Times New Roman" w:hAnsi="Times New Roman" w:cs="Times New Roman"/>
          <w:color w:val="141823"/>
        </w:rPr>
        <w:t xml:space="preserve"> </w:t>
      </w:r>
      <w:proofErr w:type="spellStart"/>
      <w:r w:rsidRPr="00D61AD0">
        <w:rPr>
          <w:rFonts w:ascii="Times New Roman" w:hAnsi="Times New Roman" w:cs="Times New Roman"/>
          <w:color w:val="141823"/>
        </w:rPr>
        <w:t>Montplaisir</w:t>
      </w:r>
      <w:proofErr w:type="spellEnd"/>
      <w:r w:rsidR="00D61AD0" w:rsidRPr="00D61AD0">
        <w:rPr>
          <w:rFonts w:ascii="Times New Roman" w:hAnsi="Times New Roman" w:cs="Times New Roman"/>
          <w:color w:val="141823"/>
        </w:rPr>
        <w:t xml:space="preserve"> appuie. 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753F9D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b/>
          <w:color w:val="141823"/>
        </w:rPr>
        <w:t xml:space="preserve">Proposition privilégiée </w:t>
      </w:r>
      <w:r w:rsidR="00D61AD0" w:rsidRPr="00D61AD0">
        <w:rPr>
          <w:rFonts w:ascii="Times New Roman" w:hAnsi="Times New Roman" w:cs="Times New Roman"/>
          <w:color w:val="141823"/>
        </w:rPr>
        <w:t>Adoptée à l'unanimité</w:t>
      </w:r>
      <w:r w:rsidR="00114860" w:rsidRPr="00D61AD0">
        <w:rPr>
          <w:rFonts w:ascii="Times New Roman" w:hAnsi="Times New Roman" w:cs="Times New Roman"/>
          <w:color w:val="141823"/>
        </w:rPr>
        <w:t>.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114860" w:rsidRPr="00D61AD0" w:rsidRDefault="00114860" w:rsidP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114860" w:rsidRPr="00D61AD0" w:rsidRDefault="00114860" w:rsidP="0011486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Candidatures : Communications</w:t>
      </w:r>
    </w:p>
    <w:p w:rsidR="00114860" w:rsidRPr="00D61AD0" w:rsidRDefault="00114860" w:rsidP="0011486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114860" w:rsidRPr="00D61AD0" w:rsidRDefault="00114860" w:rsidP="00114860">
      <w:pPr>
        <w:widowControl/>
        <w:spacing w:line="229" w:lineRule="atLeast"/>
        <w:rPr>
          <w:rFonts w:ascii="Times New Roman" w:hAnsi="Times New Roman" w:cs="Times New Roman"/>
          <w:bCs/>
          <w:color w:val="141823"/>
        </w:rPr>
      </w:pPr>
      <w:r w:rsidRPr="00D61AD0">
        <w:rPr>
          <w:rFonts w:ascii="Times New Roman" w:hAnsi="Times New Roman" w:cs="Times New Roman"/>
          <w:bCs/>
          <w:color w:val="141823"/>
        </w:rPr>
        <w:t xml:space="preserve">- Vincent </w:t>
      </w:r>
      <w:proofErr w:type="spellStart"/>
      <w:r w:rsidRPr="00D61AD0">
        <w:rPr>
          <w:rFonts w:ascii="Times New Roman" w:hAnsi="Times New Roman" w:cs="Times New Roman"/>
          <w:bCs/>
          <w:color w:val="141823"/>
        </w:rPr>
        <w:t>Darveau</w:t>
      </w:r>
      <w:proofErr w:type="spellEnd"/>
      <w:r w:rsidRPr="00D61AD0">
        <w:rPr>
          <w:rFonts w:ascii="Times New Roman" w:hAnsi="Times New Roman" w:cs="Times New Roman"/>
          <w:bCs/>
          <w:color w:val="141823"/>
        </w:rPr>
        <w:t xml:space="preserve"> St-pierre</w:t>
      </w:r>
    </w:p>
    <w:p w:rsidR="00114860" w:rsidRPr="00D61AD0" w:rsidRDefault="00114860" w:rsidP="00114860">
      <w:pPr>
        <w:widowControl/>
        <w:spacing w:line="229" w:lineRule="atLeast"/>
        <w:rPr>
          <w:rFonts w:ascii="Times New Roman" w:hAnsi="Times New Roman" w:cs="Times New Roman"/>
          <w:bCs/>
          <w:color w:val="141823"/>
        </w:rPr>
      </w:pPr>
    </w:p>
    <w:p w:rsidR="00114860" w:rsidRPr="00D61AD0" w:rsidRDefault="00114860" w:rsidP="00114860">
      <w:pPr>
        <w:widowControl/>
        <w:spacing w:line="229" w:lineRule="atLeast"/>
        <w:rPr>
          <w:rFonts w:ascii="Times New Roman" w:hAnsi="Times New Roman" w:cs="Times New Roman"/>
          <w:bCs/>
          <w:color w:val="141823"/>
        </w:rPr>
      </w:pPr>
      <w:r w:rsidRPr="00D61AD0">
        <w:rPr>
          <w:rFonts w:ascii="Times New Roman" w:hAnsi="Times New Roman" w:cs="Times New Roman"/>
          <w:bCs/>
          <w:color w:val="141823"/>
        </w:rPr>
        <w:t xml:space="preserve">Vincent </w:t>
      </w:r>
      <w:proofErr w:type="spellStart"/>
      <w:r w:rsidRPr="00D61AD0">
        <w:rPr>
          <w:rFonts w:ascii="Times New Roman" w:hAnsi="Times New Roman" w:cs="Times New Roman"/>
          <w:bCs/>
          <w:color w:val="141823"/>
        </w:rPr>
        <w:t>Darveau</w:t>
      </w:r>
      <w:proofErr w:type="spellEnd"/>
      <w:r w:rsidRPr="00D61AD0">
        <w:rPr>
          <w:rFonts w:ascii="Times New Roman" w:hAnsi="Times New Roman" w:cs="Times New Roman"/>
          <w:bCs/>
          <w:color w:val="141823"/>
        </w:rPr>
        <w:t xml:space="preserve"> St-Pierre est élu.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Candidatures : Trésorier, trésorière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>- Audrey Paquet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 xml:space="preserve">Audrey Paquet est élue. 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Candidatures : Affaires Académiques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</w:rPr>
      </w:pPr>
      <w:r w:rsidRPr="00D61AD0">
        <w:rPr>
          <w:rFonts w:ascii="Times New Roman" w:hAnsi="Times New Roman" w:cs="Times New Roman"/>
          <w:color w:val="141823"/>
        </w:rPr>
        <w:t xml:space="preserve">- Samuel </w:t>
      </w:r>
      <w:proofErr w:type="spellStart"/>
      <w:r w:rsidRPr="00D61AD0">
        <w:rPr>
          <w:rFonts w:ascii="Times New Roman" w:hAnsi="Times New Roman" w:cs="Times New Roman"/>
          <w:color w:val="141823"/>
        </w:rPr>
        <w:t>Montplaisir</w:t>
      </w:r>
      <w:proofErr w:type="spellEnd"/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 xml:space="preserve">Samuel </w:t>
      </w:r>
      <w:proofErr w:type="spellStart"/>
      <w:r w:rsidRPr="00D61AD0">
        <w:rPr>
          <w:rFonts w:ascii="Times New Roman" w:hAnsi="Times New Roman" w:cs="Times New Roman"/>
          <w:color w:val="141823"/>
        </w:rPr>
        <w:t>Montplaisir</w:t>
      </w:r>
      <w:proofErr w:type="spellEnd"/>
      <w:r w:rsidRPr="00D61AD0">
        <w:rPr>
          <w:rFonts w:ascii="Times New Roman" w:hAnsi="Times New Roman" w:cs="Times New Roman"/>
          <w:color w:val="141823"/>
        </w:rPr>
        <w:t xml:space="preserve"> est élu.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Candidatures : Affaires externes (2)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</w:rPr>
      </w:pPr>
      <w:r w:rsidRPr="00D61AD0">
        <w:rPr>
          <w:rFonts w:ascii="Times New Roman" w:hAnsi="Times New Roman" w:cs="Times New Roman"/>
          <w:color w:val="141823"/>
        </w:rPr>
        <w:t>- Maxime Fortin-Archambault</w:t>
      </w: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 xml:space="preserve">- </w:t>
      </w:r>
      <w:r w:rsidRPr="00D61AD0">
        <w:rPr>
          <w:rFonts w:ascii="Times New Roman" w:hAnsi="Times New Roman" w:cs="Times New Roman"/>
          <w:color w:val="141823"/>
        </w:rPr>
        <w:t xml:space="preserve">Kevin Kaiser 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>Maxime Fortin-Archambault</w:t>
      </w:r>
      <w:r w:rsidRPr="00D61AD0">
        <w:rPr>
          <w:rFonts w:ascii="Times New Roman" w:hAnsi="Times New Roman" w:cs="Times New Roman"/>
          <w:b/>
          <w:bCs/>
          <w:color w:val="141823"/>
        </w:rPr>
        <w:t xml:space="preserve"> </w:t>
      </w:r>
      <w:r w:rsidRPr="00D61AD0">
        <w:rPr>
          <w:rFonts w:ascii="Times New Roman" w:hAnsi="Times New Roman" w:cs="Times New Roman"/>
          <w:color w:val="141823"/>
        </w:rPr>
        <w:t xml:space="preserve">et Kevin Kaiser sont élus. 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b/>
          <w:bCs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  <w:r w:rsidRPr="00D61AD0">
        <w:rPr>
          <w:rFonts w:ascii="Times New Roman" w:hAnsi="Times New Roman" w:cs="Times New Roman"/>
          <w:b/>
          <w:bCs/>
          <w:color w:val="141823"/>
        </w:rPr>
        <w:t>Candidatures : Vie étudiante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D61AD0" w:rsidP="00114860">
      <w:pPr>
        <w:pStyle w:val="Paragraphedeliste"/>
        <w:widowControl/>
        <w:numPr>
          <w:ilvl w:val="0"/>
          <w:numId w:val="2"/>
        </w:numPr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>Alexandre Riel</w:t>
      </w: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D61AD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>Alexandre Riel est élu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proofErr w:type="spellStart"/>
      <w:r w:rsidRPr="00D61AD0">
        <w:rPr>
          <w:rFonts w:ascii="Times New Roman" w:hAnsi="Times New Roman" w:cs="Times New Roman"/>
          <w:b/>
          <w:color w:val="141823"/>
        </w:rPr>
        <w:t>Frédérik</w:t>
      </w:r>
      <w:proofErr w:type="spellEnd"/>
      <w:r w:rsidRPr="00D61AD0">
        <w:rPr>
          <w:rFonts w:ascii="Times New Roman" w:hAnsi="Times New Roman" w:cs="Times New Roman"/>
          <w:b/>
          <w:color w:val="141823"/>
        </w:rPr>
        <w:t xml:space="preserve"> Fortin demande la constatation du quorum : le quorum n’est pas constaté</w:t>
      </w:r>
      <w:r w:rsidRPr="00D61AD0">
        <w:rPr>
          <w:rFonts w:ascii="Times New Roman" w:hAnsi="Times New Roman" w:cs="Times New Roman"/>
          <w:color w:val="141823"/>
        </w:rPr>
        <w:t>.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  <w:r w:rsidRPr="00D61AD0">
        <w:rPr>
          <w:rFonts w:ascii="Times New Roman" w:hAnsi="Times New Roman" w:cs="Times New Roman"/>
          <w:color w:val="141823"/>
        </w:rPr>
        <w:t xml:space="preserve">*Fermeture automatique de l’Assemblée Générale. </w:t>
      </w:r>
    </w:p>
    <w:p w:rsidR="00114860" w:rsidRPr="00D61AD0" w:rsidRDefault="00114860">
      <w:pPr>
        <w:widowControl/>
        <w:spacing w:line="229" w:lineRule="atLeast"/>
        <w:rPr>
          <w:rFonts w:ascii="Times New Roman" w:hAnsi="Times New Roman" w:cs="Times New Roman"/>
          <w:color w:val="141823"/>
        </w:rPr>
      </w:pP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p w:rsidR="00F631FB" w:rsidRPr="00D61AD0" w:rsidRDefault="00F631FB">
      <w:pPr>
        <w:widowControl/>
        <w:spacing w:line="229" w:lineRule="atLeast"/>
        <w:rPr>
          <w:rFonts w:ascii="Times New Roman" w:hAnsi="Times New Roman" w:cs="Times New Roman"/>
          <w:b/>
          <w:bCs/>
          <w:color w:val="141823"/>
        </w:rPr>
      </w:pPr>
    </w:p>
    <w:sectPr w:rsidR="00F631FB" w:rsidRPr="00D61AD0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;arial;sans-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E5468"/>
    <w:multiLevelType w:val="hybridMultilevel"/>
    <w:tmpl w:val="45960E82"/>
    <w:lvl w:ilvl="0" w:tplc="B106D288">
      <w:start w:val="2"/>
      <w:numFmt w:val="bullet"/>
      <w:lvlText w:val="-"/>
      <w:lvlJc w:val="left"/>
      <w:pPr>
        <w:ind w:left="720" w:hanging="360"/>
      </w:pPr>
      <w:rPr>
        <w:rFonts w:ascii="helvetica;arial;sans-serif" w:eastAsia="Arial Unicode MS" w:hAnsi="helvetica;arial;sans-serif" w:cs="Arial Unicode M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66F8"/>
    <w:multiLevelType w:val="multilevel"/>
    <w:tmpl w:val="FF2CD2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FB"/>
    <w:rsid w:val="000131BE"/>
    <w:rsid w:val="00083989"/>
    <w:rsid w:val="00114860"/>
    <w:rsid w:val="00392271"/>
    <w:rsid w:val="00411C58"/>
    <w:rsid w:val="00753F9D"/>
    <w:rsid w:val="007C038C"/>
    <w:rsid w:val="00A736BA"/>
    <w:rsid w:val="00A9397E"/>
    <w:rsid w:val="00B22AB6"/>
    <w:rsid w:val="00B64C79"/>
    <w:rsid w:val="00BD74C2"/>
    <w:rsid w:val="00CD2012"/>
    <w:rsid w:val="00D617ED"/>
    <w:rsid w:val="00D61AD0"/>
    <w:rsid w:val="00F6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D6478-1EA3-4D02-894B-E8636F0A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Arial Unicode MS" w:hAnsi="Liberation Serif" w:cs="Arial Unicode MS"/>
        <w:sz w:val="24"/>
        <w:szCs w:val="24"/>
        <w:lang w:val="fr-C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</w:style>
  <w:style w:type="paragraph" w:styleId="Titre1">
    <w:name w:val="heading 1"/>
    <w:basedOn w:val="Heading"/>
    <w:next w:val="TextBody"/>
    <w:qFormat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next w:val="TextBody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next w:val="TextBody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CD201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Vincent Darveau-St-Pierre</cp:lastModifiedBy>
  <cp:revision>2</cp:revision>
  <dcterms:created xsi:type="dcterms:W3CDTF">2015-10-12T15:36:00Z</dcterms:created>
  <dcterms:modified xsi:type="dcterms:W3CDTF">2015-10-12T15:36:00Z</dcterms:modified>
  <dc:language>fr-FR</dc:language>
</cp:coreProperties>
</file>